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0D78F6" w:rsidP="004B7835">
      <w:pPr>
        <w:jc w:val="center"/>
        <w:rPr>
          <w:b/>
          <w:bCs/>
          <w:sz w:val="28"/>
          <w:szCs w:val="28"/>
        </w:rPr>
      </w:pPr>
      <w:bookmarkStart w:id="0" w:name="bookmark3"/>
      <w:r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80464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6721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D51B1">
        <w:rPr>
          <w:sz w:val="28"/>
          <w:szCs w:val="28"/>
        </w:rPr>
        <w:t>26</w:t>
      </w:r>
      <w:r w:rsidR="000C0823">
        <w:rPr>
          <w:sz w:val="28"/>
          <w:szCs w:val="28"/>
        </w:rPr>
        <w:t xml:space="preserve"> </w:t>
      </w:r>
      <w:r w:rsidR="00567F3C">
        <w:rPr>
          <w:sz w:val="28"/>
          <w:szCs w:val="28"/>
        </w:rPr>
        <w:t>ноября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710314">
        <w:rPr>
          <w:sz w:val="28"/>
          <w:szCs w:val="28"/>
        </w:rPr>
        <w:t xml:space="preserve"> </w:t>
      </w:r>
      <w:r w:rsidR="00E931A1">
        <w:rPr>
          <w:sz w:val="28"/>
          <w:szCs w:val="28"/>
        </w:rPr>
        <w:t xml:space="preserve"> </w:t>
      </w:r>
      <w:r w:rsidR="00DD51B1">
        <w:rPr>
          <w:sz w:val="28"/>
          <w:szCs w:val="28"/>
        </w:rPr>
        <w:t>12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F6525C" w:rsidRDefault="000C0823" w:rsidP="000C0823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2209">
        <w:rPr>
          <w:sz w:val="28"/>
          <w:szCs w:val="28"/>
        </w:rPr>
        <w:t>В соответствии</w:t>
      </w:r>
      <w:r w:rsidR="007F28FD">
        <w:rPr>
          <w:sz w:val="28"/>
          <w:szCs w:val="28"/>
        </w:rPr>
        <w:t xml:space="preserve"> с Градостроительным </w:t>
      </w:r>
      <w:r w:rsidR="00567F3C">
        <w:rPr>
          <w:sz w:val="28"/>
          <w:szCs w:val="28"/>
        </w:rPr>
        <w:t xml:space="preserve">кодексом </w:t>
      </w:r>
      <w:r w:rsidR="007F28FD">
        <w:rPr>
          <w:sz w:val="28"/>
          <w:szCs w:val="28"/>
        </w:rPr>
        <w:t xml:space="preserve">Российской Федерации, </w:t>
      </w:r>
      <w:r w:rsidR="00DB2209">
        <w:rPr>
          <w:sz w:val="28"/>
          <w:szCs w:val="28"/>
        </w:rPr>
        <w:t xml:space="preserve"> статьями </w:t>
      </w:r>
      <w:r w:rsidR="00E67218">
        <w:rPr>
          <w:sz w:val="28"/>
          <w:szCs w:val="28"/>
        </w:rPr>
        <w:t xml:space="preserve">28 и 44 Федерального закона   </w:t>
      </w:r>
      <w:r w:rsidR="00103CE3">
        <w:rPr>
          <w:sz w:val="28"/>
          <w:szCs w:val="28"/>
        </w:rPr>
        <w:t>о</w:t>
      </w:r>
      <w:r w:rsidR="00E67218">
        <w:rPr>
          <w:sz w:val="28"/>
          <w:szCs w:val="28"/>
        </w:rPr>
        <w:t xml:space="preserve">т 6 октября </w:t>
      </w:r>
      <w:r w:rsidR="00DB2209">
        <w:rPr>
          <w:sz w:val="28"/>
          <w:szCs w:val="28"/>
        </w:rPr>
        <w:t>2003 года №</w:t>
      </w:r>
      <w:r w:rsidR="00567F3C"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>131-ФЗ</w:t>
      </w:r>
      <w:r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>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 w:rsidR="00DB2209"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муниципального округа Архангельской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области,</w:t>
      </w:r>
      <w:r w:rsidR="00DB2209"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 w:rsidR="00C12E51">
        <w:rPr>
          <w:sz w:val="28"/>
          <w:szCs w:val="28"/>
        </w:rPr>
        <w:t>,</w:t>
      </w:r>
      <w:r w:rsidR="00103CE3">
        <w:rPr>
          <w:sz w:val="28"/>
          <w:szCs w:val="28"/>
        </w:rPr>
        <w:t xml:space="preserve"> </w:t>
      </w:r>
      <w:proofErr w:type="spellStart"/>
      <w:proofErr w:type="gramStart"/>
      <w:r w:rsidR="00DB2209">
        <w:rPr>
          <w:b/>
          <w:sz w:val="28"/>
          <w:szCs w:val="28"/>
        </w:rPr>
        <w:t>п</w:t>
      </w:r>
      <w:proofErr w:type="spellEnd"/>
      <w:proofErr w:type="gramEnd"/>
      <w:r w:rsidR="00DB2209">
        <w:rPr>
          <w:b/>
          <w:sz w:val="28"/>
          <w:szCs w:val="28"/>
        </w:rPr>
        <w:t xml:space="preserve"> о с т а </w:t>
      </w:r>
      <w:proofErr w:type="gramStart"/>
      <w:r w:rsidR="00DB2209">
        <w:rPr>
          <w:b/>
          <w:sz w:val="28"/>
          <w:szCs w:val="28"/>
        </w:rPr>
        <w:t>н</w:t>
      </w:r>
      <w:proofErr w:type="gramEnd"/>
      <w:r w:rsidR="00DB2209">
        <w:rPr>
          <w:b/>
          <w:sz w:val="28"/>
          <w:szCs w:val="28"/>
        </w:rPr>
        <w:t xml:space="preserve"> о в л я </w:t>
      </w:r>
      <w:r w:rsidR="002113C5">
        <w:rPr>
          <w:b/>
          <w:sz w:val="28"/>
          <w:szCs w:val="28"/>
        </w:rPr>
        <w:t>ю</w:t>
      </w:r>
      <w:r w:rsidR="00DB2209"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</w:t>
      </w:r>
      <w:r w:rsidR="00311D70">
        <w:rPr>
          <w:sz w:val="28"/>
          <w:szCs w:val="28"/>
        </w:rPr>
        <w:t>по проектам постановлений администрации Шенкурского муниципального округа Архангельской области «О предоставлении разрешения</w:t>
      </w:r>
      <w:r w:rsidR="000226DF" w:rsidRPr="000226DF">
        <w:rPr>
          <w:sz w:val="28"/>
          <w:szCs w:val="28"/>
        </w:rPr>
        <w:t xml:space="preserve"> на условно разрешенный вид использования</w:t>
      </w:r>
      <w:r w:rsidR="000226DF">
        <w:rPr>
          <w:sz w:val="28"/>
          <w:szCs w:val="28"/>
        </w:rPr>
        <w:t xml:space="preserve"> земельных участков</w:t>
      </w:r>
      <w:r w:rsidR="00311D70">
        <w:rPr>
          <w:sz w:val="28"/>
          <w:szCs w:val="28"/>
        </w:rPr>
        <w:t>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F820BE" w:rsidRPr="003E12C3">
        <w:rPr>
          <w:sz w:val="28"/>
          <w:szCs w:val="28"/>
        </w:rPr>
        <w:t>13</w:t>
      </w:r>
      <w:r w:rsidR="00804648" w:rsidRPr="003E12C3">
        <w:rPr>
          <w:sz w:val="28"/>
          <w:szCs w:val="28"/>
        </w:rPr>
        <w:t xml:space="preserve"> </w:t>
      </w:r>
      <w:r w:rsidR="003D247D" w:rsidRPr="003E12C3">
        <w:rPr>
          <w:sz w:val="28"/>
          <w:szCs w:val="28"/>
        </w:rPr>
        <w:t>декабря</w:t>
      </w:r>
      <w:r w:rsidR="00804648" w:rsidRPr="003E12C3">
        <w:rPr>
          <w:sz w:val="28"/>
          <w:szCs w:val="28"/>
        </w:rPr>
        <w:t xml:space="preserve"> 2024 года</w:t>
      </w:r>
      <w:r w:rsidRPr="003E12C3">
        <w:rPr>
          <w:sz w:val="28"/>
          <w:szCs w:val="28"/>
        </w:rPr>
        <w:t xml:space="preserve"> в 1</w:t>
      </w:r>
      <w:r w:rsidR="003E12C3" w:rsidRPr="003E12C3">
        <w:rPr>
          <w:sz w:val="28"/>
          <w:szCs w:val="28"/>
        </w:rPr>
        <w:t>1</w:t>
      </w:r>
      <w:r w:rsidRPr="003E12C3">
        <w:rPr>
          <w:sz w:val="28"/>
          <w:szCs w:val="28"/>
        </w:rPr>
        <w:t xml:space="preserve"> часов</w:t>
      </w:r>
      <w:r w:rsidR="00200371" w:rsidRPr="003E12C3">
        <w:rPr>
          <w:sz w:val="28"/>
          <w:szCs w:val="28"/>
        </w:rPr>
        <w:t xml:space="preserve"> 00 минут</w:t>
      </w:r>
      <w:r w:rsidR="00200371">
        <w:rPr>
          <w:sz w:val="28"/>
          <w:szCs w:val="28"/>
        </w:rPr>
        <w:t xml:space="preserve"> по адресу: </w:t>
      </w:r>
      <w:proofErr w:type="gramStart"/>
      <w:r w:rsidR="00200371">
        <w:rPr>
          <w:sz w:val="28"/>
          <w:szCs w:val="28"/>
        </w:rPr>
        <w:t>Архангельская область, г.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Шенкурск, ул.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Кудрявцева, д.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26, 1 этаж, зал заседаний</w:t>
      </w:r>
      <w:r w:rsidR="00B703AC">
        <w:rPr>
          <w:sz w:val="28"/>
          <w:szCs w:val="28"/>
        </w:rPr>
        <w:t>.</w:t>
      </w:r>
      <w:proofErr w:type="gramEnd"/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200371" w:rsidP="00F873C8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 w:rsidR="00DB2209"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 w:rsidR="00DB2209"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 w:rsidR="00DB2209">
        <w:rPr>
          <w:sz w:val="28"/>
          <w:szCs w:val="28"/>
        </w:rPr>
        <w:t xml:space="preserve"> </w:t>
      </w:r>
      <w:r w:rsidR="003D247D" w:rsidRPr="00F820BE">
        <w:rPr>
          <w:sz w:val="28"/>
          <w:szCs w:val="28"/>
        </w:rPr>
        <w:t>2</w:t>
      </w:r>
      <w:r w:rsidR="00F820BE" w:rsidRPr="00F820BE">
        <w:rPr>
          <w:sz w:val="28"/>
          <w:szCs w:val="28"/>
        </w:rPr>
        <w:t>9</w:t>
      </w:r>
      <w:r w:rsidR="00804648" w:rsidRPr="00F820BE">
        <w:rPr>
          <w:sz w:val="28"/>
          <w:szCs w:val="28"/>
        </w:rPr>
        <w:t xml:space="preserve"> ноября</w:t>
      </w:r>
      <w:r w:rsidRPr="00F820BE">
        <w:rPr>
          <w:sz w:val="28"/>
          <w:szCs w:val="28"/>
        </w:rPr>
        <w:t xml:space="preserve"> 2024</w:t>
      </w:r>
      <w:r w:rsidR="00A520AB" w:rsidRPr="00F820BE">
        <w:rPr>
          <w:sz w:val="28"/>
          <w:szCs w:val="28"/>
        </w:rPr>
        <w:t xml:space="preserve"> года.</w:t>
      </w:r>
    </w:p>
    <w:p w:rsidR="00DC567B" w:rsidRPr="00434B83" w:rsidRDefault="00051444" w:rsidP="00DC56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</w:t>
      </w:r>
      <w:r w:rsidR="00311D70">
        <w:rPr>
          <w:sz w:val="28"/>
          <w:szCs w:val="28"/>
        </w:rPr>
        <w:t>проектам постановлений администрации Шенкурского муниципального округа Архангельской области «О предоставлении разрешения</w:t>
      </w:r>
      <w:r w:rsidR="00311D70" w:rsidRPr="000226DF">
        <w:rPr>
          <w:sz w:val="28"/>
          <w:szCs w:val="28"/>
        </w:rPr>
        <w:t xml:space="preserve"> на условно разрешенный вид использования</w:t>
      </w:r>
      <w:r w:rsidR="00311D70">
        <w:rPr>
          <w:sz w:val="28"/>
          <w:szCs w:val="28"/>
        </w:rPr>
        <w:t xml:space="preserve"> земельных участков»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 xml:space="preserve">по адресу: </w:t>
      </w:r>
      <w:proofErr w:type="gramStart"/>
      <w:r w:rsidR="000D78F6" w:rsidRPr="000D78F6">
        <w:rPr>
          <w:sz w:val="28"/>
          <w:szCs w:val="28"/>
        </w:rPr>
        <w:t xml:space="preserve">Архангельская область, г. Шенкурск, ул. Кудрявцева, д.26, кабинет № </w:t>
      </w:r>
      <w:r w:rsidR="00311D70">
        <w:rPr>
          <w:sz w:val="28"/>
          <w:szCs w:val="28"/>
        </w:rPr>
        <w:t>1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</w:t>
      </w:r>
      <w:r w:rsidR="000D78F6" w:rsidRPr="000D78F6">
        <w:rPr>
          <w:sz w:val="28"/>
          <w:szCs w:val="28"/>
        </w:rPr>
        <w:lastRenderedPageBreak/>
        <w:t xml:space="preserve">организации и проведении публичных слушаний на территории Шенкурского муниципального округа Архангельской области, </w:t>
      </w:r>
      <w:r w:rsidR="00AE10FC" w:rsidRPr="00AE10FC">
        <w:rPr>
          <w:sz w:val="28"/>
          <w:szCs w:val="28"/>
        </w:rPr>
        <w:t>а также через интерне</w:t>
      </w:r>
      <w:r w:rsidR="00AE10FC">
        <w:rPr>
          <w:sz w:val="28"/>
          <w:szCs w:val="28"/>
        </w:rPr>
        <w:t>т-приемную администрации Шенкурского муниципального округа Архангельской области</w:t>
      </w:r>
      <w:r w:rsidR="00AE10FC" w:rsidRPr="00AE10FC">
        <w:rPr>
          <w:sz w:val="28"/>
          <w:szCs w:val="28"/>
        </w:rPr>
        <w:t xml:space="preserve"> и «Единый портал государственных и муниципальных услуг (функций)» по адресу https://pos.gosuslugi.ru/lkp/public-discussions/ </w:t>
      </w:r>
      <w:r w:rsidR="00AE10FC" w:rsidRPr="000D78F6">
        <w:rPr>
          <w:sz w:val="28"/>
          <w:szCs w:val="28"/>
        </w:rPr>
        <w:t>в</w:t>
      </w:r>
      <w:proofErr w:type="gramEnd"/>
      <w:r w:rsidR="00AE10FC" w:rsidRPr="000D78F6">
        <w:rPr>
          <w:sz w:val="28"/>
          <w:szCs w:val="28"/>
        </w:rPr>
        <w:t xml:space="preserve"> срок </w:t>
      </w:r>
      <w:r w:rsidR="00AE10FC" w:rsidRPr="00F820BE">
        <w:rPr>
          <w:sz w:val="28"/>
          <w:szCs w:val="28"/>
        </w:rPr>
        <w:t xml:space="preserve">до </w:t>
      </w:r>
      <w:r w:rsidR="003D247D" w:rsidRPr="00F820BE">
        <w:rPr>
          <w:sz w:val="28"/>
          <w:szCs w:val="28"/>
        </w:rPr>
        <w:t>2</w:t>
      </w:r>
      <w:r w:rsidR="00F820BE" w:rsidRPr="00F820BE">
        <w:rPr>
          <w:sz w:val="28"/>
          <w:szCs w:val="28"/>
        </w:rPr>
        <w:t>9</w:t>
      </w:r>
      <w:r w:rsidR="00F6525C" w:rsidRPr="00F820BE">
        <w:rPr>
          <w:sz w:val="28"/>
          <w:szCs w:val="28"/>
        </w:rPr>
        <w:t xml:space="preserve"> </w:t>
      </w:r>
      <w:r w:rsidR="00AE10FC" w:rsidRPr="00F820BE">
        <w:rPr>
          <w:sz w:val="28"/>
          <w:szCs w:val="28"/>
        </w:rPr>
        <w:t>ноября  2024 года.</w:t>
      </w:r>
    </w:p>
    <w:p w:rsidR="000D78F6" w:rsidRPr="00434B83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</w:t>
      </w:r>
      <w:r w:rsidR="00311D70">
        <w:rPr>
          <w:sz w:val="28"/>
          <w:szCs w:val="28"/>
        </w:rPr>
        <w:t>проектам постановлений администрации Шенкурского муниципального округа Архангельской области «О предоставлении разрешения</w:t>
      </w:r>
      <w:r w:rsidR="00311D70" w:rsidRPr="000226DF">
        <w:rPr>
          <w:sz w:val="28"/>
          <w:szCs w:val="28"/>
        </w:rPr>
        <w:t xml:space="preserve"> на условно разрешенный вид использования</w:t>
      </w:r>
      <w:r w:rsidR="00311D70">
        <w:rPr>
          <w:sz w:val="28"/>
          <w:szCs w:val="28"/>
        </w:rPr>
        <w:t xml:space="preserve"> земельных участков»</w:t>
      </w:r>
      <w:r w:rsidR="00051444" w:rsidRPr="00051444">
        <w:rPr>
          <w:sz w:val="28"/>
          <w:szCs w:val="28"/>
        </w:rPr>
        <w:t>,</w:t>
      </w:r>
      <w:r w:rsidR="00311D70">
        <w:rPr>
          <w:sz w:val="28"/>
          <w:szCs w:val="28"/>
        </w:rPr>
        <w:t xml:space="preserve"> вынесенным</w:t>
      </w:r>
      <w:r w:rsidR="00051444">
        <w:rPr>
          <w:sz w:val="28"/>
          <w:szCs w:val="28"/>
        </w:rPr>
        <w:t xml:space="preserve"> на публичные слушан</w:t>
      </w:r>
      <w:r w:rsidR="00567F3C">
        <w:rPr>
          <w:sz w:val="28"/>
          <w:szCs w:val="28"/>
        </w:rPr>
        <w:t>ия</w:t>
      </w:r>
      <w:r w:rsidR="008A37B0">
        <w:rPr>
          <w:sz w:val="28"/>
          <w:szCs w:val="28"/>
        </w:rPr>
        <w:t>,</w:t>
      </w:r>
      <w:r w:rsidR="00567F3C">
        <w:rPr>
          <w:sz w:val="28"/>
          <w:szCs w:val="28"/>
        </w:rPr>
        <w:t xml:space="preserve"> для регистрации</w:t>
      </w:r>
      <w:r w:rsidR="00051444">
        <w:rPr>
          <w:sz w:val="28"/>
          <w:szCs w:val="28"/>
        </w:rPr>
        <w:t xml:space="preserve">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 xml:space="preserve">по адресу: Архангельская область, </w:t>
      </w:r>
      <w:proofErr w:type="gramStart"/>
      <w:r w:rsidR="00051444" w:rsidRPr="00051444">
        <w:rPr>
          <w:sz w:val="28"/>
          <w:szCs w:val="28"/>
        </w:rPr>
        <w:t>г</w:t>
      </w:r>
      <w:proofErr w:type="gramEnd"/>
      <w:r w:rsidR="00051444" w:rsidRPr="00051444">
        <w:rPr>
          <w:sz w:val="28"/>
          <w:szCs w:val="28"/>
        </w:rPr>
        <w:t xml:space="preserve">. Шенкурск, ул. Кудрявцева, д.26, кабинет № </w:t>
      </w:r>
      <w:r w:rsidR="00E931A1">
        <w:rPr>
          <w:sz w:val="28"/>
          <w:szCs w:val="28"/>
        </w:rPr>
        <w:t>1</w:t>
      </w:r>
      <w:r w:rsidR="00051444" w:rsidRPr="00051444">
        <w:rPr>
          <w:sz w:val="28"/>
          <w:szCs w:val="28"/>
        </w:rPr>
        <w:t>1, лично, почтовым отправлением</w:t>
      </w:r>
      <w:r w:rsidR="00051444">
        <w:rPr>
          <w:sz w:val="28"/>
          <w:szCs w:val="28"/>
        </w:rPr>
        <w:t xml:space="preserve"> </w:t>
      </w:r>
      <w:r w:rsidR="00051444" w:rsidRPr="00434B83">
        <w:rPr>
          <w:sz w:val="28"/>
          <w:szCs w:val="28"/>
        </w:rPr>
        <w:t xml:space="preserve">до </w:t>
      </w:r>
      <w:r w:rsidR="003D247D" w:rsidRPr="00F820BE">
        <w:rPr>
          <w:sz w:val="28"/>
          <w:szCs w:val="28"/>
        </w:rPr>
        <w:t>2</w:t>
      </w:r>
      <w:r w:rsidR="00F820BE" w:rsidRPr="00F820BE">
        <w:rPr>
          <w:sz w:val="28"/>
          <w:szCs w:val="28"/>
        </w:rPr>
        <w:t>9</w:t>
      </w:r>
      <w:r w:rsidR="00434B83" w:rsidRPr="00F820BE">
        <w:rPr>
          <w:sz w:val="28"/>
          <w:szCs w:val="28"/>
        </w:rPr>
        <w:t xml:space="preserve"> ноября</w:t>
      </w:r>
      <w:r w:rsidR="00051444" w:rsidRPr="00F820BE">
        <w:rPr>
          <w:sz w:val="28"/>
          <w:szCs w:val="28"/>
        </w:rPr>
        <w:t xml:space="preserve"> 2024 года</w:t>
      </w:r>
      <w:r w:rsidR="00051444" w:rsidRPr="00434B83">
        <w:rPr>
          <w:sz w:val="28"/>
          <w:szCs w:val="28"/>
        </w:rPr>
        <w:t xml:space="preserve">. </w:t>
      </w:r>
    </w:p>
    <w:p w:rsidR="00F6525C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</w:t>
      </w:r>
      <w:proofErr w:type="gramStart"/>
      <w:r w:rsidR="00DB2209">
        <w:rPr>
          <w:sz w:val="28"/>
          <w:szCs w:val="28"/>
        </w:rPr>
        <w:t xml:space="preserve">Настоящее постановление,  </w:t>
      </w:r>
      <w:r w:rsidR="00567F3C">
        <w:rPr>
          <w:sz w:val="28"/>
          <w:szCs w:val="28"/>
        </w:rPr>
        <w:t>проекты постановлений администрации Шенкурского муниципального округа Архангельской области                       «О предоставлении разрешения</w:t>
      </w:r>
      <w:r w:rsidR="00567F3C" w:rsidRPr="000226DF">
        <w:rPr>
          <w:sz w:val="28"/>
          <w:szCs w:val="28"/>
        </w:rPr>
        <w:t xml:space="preserve"> на условно разрешенный вид использования</w:t>
      </w:r>
      <w:r w:rsidR="00567F3C">
        <w:rPr>
          <w:sz w:val="28"/>
          <w:szCs w:val="28"/>
        </w:rPr>
        <w:t xml:space="preserve"> земельных участков»</w:t>
      </w:r>
      <w:r w:rsidR="00EA4F76"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 xml:space="preserve">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F6525C">
        <w:rPr>
          <w:sz w:val="28"/>
          <w:szCs w:val="28"/>
        </w:rPr>
        <w:t xml:space="preserve">, а также </w:t>
      </w:r>
      <w:r w:rsidR="00F6525C" w:rsidRPr="00F6525C">
        <w:rPr>
          <w:sz w:val="28"/>
          <w:szCs w:val="28"/>
        </w:rPr>
        <w:t>на «Едином портале государственных и муниципальных услуг (функций)» по адресу https://pos.gosuslugi.ru/lkp/public-discussions/.</w:t>
      </w:r>
      <w:proofErr w:type="gramEnd"/>
    </w:p>
    <w:p w:rsidR="000D78F6" w:rsidRDefault="00051444" w:rsidP="00703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</w:t>
      </w:r>
      <w:r w:rsidR="00EF3891">
        <w:rPr>
          <w:sz w:val="28"/>
          <w:szCs w:val="28"/>
        </w:rPr>
        <w:t>после</w:t>
      </w:r>
      <w:r w:rsidR="000D78F6" w:rsidRPr="000D78F6">
        <w:rPr>
          <w:sz w:val="28"/>
          <w:szCs w:val="28"/>
        </w:rPr>
        <w:t xml:space="preserve"> его официального о</w:t>
      </w:r>
      <w:r w:rsidR="00F873C8">
        <w:rPr>
          <w:sz w:val="28"/>
          <w:szCs w:val="28"/>
        </w:rPr>
        <w:t>бнародования</w:t>
      </w:r>
      <w:r w:rsidR="000D78F6" w:rsidRPr="000D78F6">
        <w:rPr>
          <w:sz w:val="28"/>
          <w:szCs w:val="28"/>
        </w:rPr>
        <w:t>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710314" w:rsidRDefault="00710314" w:rsidP="00E931A1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DD51B1" w:rsidRDefault="00DD51B1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DD51B1">
        <w:rPr>
          <w:rFonts w:eastAsia="Calibri"/>
          <w:bCs/>
          <w:kern w:val="28"/>
          <w:sz w:val="28"/>
          <w:szCs w:val="28"/>
        </w:rPr>
        <w:t>26</w:t>
      </w:r>
      <w:r w:rsidR="00E931A1">
        <w:rPr>
          <w:rFonts w:eastAsia="Calibri"/>
          <w:bCs/>
          <w:kern w:val="28"/>
          <w:sz w:val="28"/>
          <w:szCs w:val="28"/>
        </w:rPr>
        <w:t xml:space="preserve"> </w:t>
      </w:r>
      <w:r w:rsidR="00804648">
        <w:rPr>
          <w:rFonts w:eastAsia="Calibri"/>
          <w:bCs/>
          <w:kern w:val="28"/>
          <w:sz w:val="28"/>
          <w:szCs w:val="28"/>
        </w:rPr>
        <w:t>ноября 2024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710314">
        <w:rPr>
          <w:rFonts w:eastAsia="Calibri"/>
          <w:bCs/>
          <w:kern w:val="28"/>
          <w:sz w:val="28"/>
          <w:szCs w:val="28"/>
        </w:rPr>
        <w:t xml:space="preserve"> № </w:t>
      </w:r>
      <w:r w:rsidR="00E931A1">
        <w:rPr>
          <w:rFonts w:eastAsia="Calibri"/>
          <w:bCs/>
          <w:kern w:val="28"/>
          <w:sz w:val="28"/>
          <w:szCs w:val="28"/>
        </w:rPr>
        <w:t xml:space="preserve"> </w:t>
      </w:r>
      <w:r w:rsidR="00DD51B1">
        <w:rPr>
          <w:rFonts w:eastAsia="Calibri"/>
          <w:bCs/>
          <w:kern w:val="28"/>
          <w:sz w:val="28"/>
          <w:szCs w:val="28"/>
        </w:rPr>
        <w:t>12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703658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</w:pPr>
      <w:r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С</w:t>
      </w:r>
      <w:r w:rsidR="00F35C11"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ОСТАВ</w:t>
      </w:r>
    </w:p>
    <w:p w:rsidR="000D78F6" w:rsidRPr="0052631A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</w:t>
      </w:r>
      <w:r w:rsidR="00E931A1" w:rsidRPr="00E931A1">
        <w:rPr>
          <w:rFonts w:eastAsia="Calibri"/>
          <w:b/>
          <w:kern w:val="28"/>
          <w:sz w:val="28"/>
          <w:szCs w:val="28"/>
        </w:rPr>
        <w:t>проектам постановлений администрации Шенкурского муниципального округа Архангельской области «О предоставлении разрешения на условно разрешенный вид использования земельных участков»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0C0823" w:rsidTr="0052631A">
        <w:tc>
          <w:tcPr>
            <w:tcW w:w="4785" w:type="dxa"/>
          </w:tcPr>
          <w:p w:rsidR="0052631A" w:rsidRPr="00434B83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434B83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434B83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4786" w:type="dxa"/>
          </w:tcPr>
          <w:p w:rsidR="0052631A" w:rsidRPr="00434B83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Заместитель главы администрации Шенкурского муниципального округа по инфраструктуре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E931A1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Жигульская Ольга Александровна</w:t>
            </w:r>
          </w:p>
        </w:tc>
        <w:tc>
          <w:tcPr>
            <w:tcW w:w="4786" w:type="dxa"/>
          </w:tcPr>
          <w:p w:rsidR="0052631A" w:rsidRPr="0052631A" w:rsidRDefault="0052631A" w:rsidP="00E931A1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 xml:space="preserve">начальник отдела </w:t>
            </w:r>
            <w:r w:rsidR="00E931A1">
              <w:rPr>
                <w:rFonts w:eastAsia="Calibri"/>
                <w:bCs/>
                <w:kern w:val="28"/>
                <w:sz w:val="28"/>
                <w:szCs w:val="28"/>
              </w:rPr>
              <w:t xml:space="preserve">имущественных и земельных отношений администрации Шенкурского муниципального округа 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E931A1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Шошина Карина Борисовна</w:t>
            </w:r>
          </w:p>
        </w:tc>
        <w:tc>
          <w:tcPr>
            <w:tcW w:w="4786" w:type="dxa"/>
          </w:tcPr>
          <w:p w:rsidR="0052631A" w:rsidRPr="0052631A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ведущий специалист отдела архитектуры и строительства администрации Шенкурского муниципального округа Архангельской области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52631A" w:rsidTr="0052631A">
        <w:tc>
          <w:tcPr>
            <w:tcW w:w="4785" w:type="dxa"/>
          </w:tcPr>
          <w:p w:rsidR="0052631A" w:rsidRPr="00E931A1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  <w:highlight w:val="yellow"/>
              </w:rPr>
            </w:pPr>
            <w:r w:rsidRPr="00E931A1">
              <w:rPr>
                <w:rFonts w:eastAsia="Calibri"/>
                <w:bCs/>
                <w:kern w:val="28"/>
                <w:sz w:val="28"/>
                <w:szCs w:val="28"/>
              </w:rPr>
              <w:t>Попова Анастасия Владимировна</w:t>
            </w:r>
          </w:p>
        </w:tc>
        <w:tc>
          <w:tcPr>
            <w:tcW w:w="4786" w:type="dxa"/>
          </w:tcPr>
          <w:p w:rsidR="0052631A" w:rsidRPr="0052631A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ведущий специалист отдела архитектуры и строительства администрации Шенкурского муниципального округа Архангельской области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E931A1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  <w:highlight w:val="yellow"/>
              </w:rPr>
            </w:pPr>
            <w:r w:rsidRPr="00E931A1">
              <w:rPr>
                <w:rFonts w:eastAsia="Calibri"/>
                <w:bCs/>
                <w:kern w:val="28"/>
                <w:sz w:val="28"/>
                <w:szCs w:val="28"/>
              </w:rPr>
              <w:t xml:space="preserve">Долгобородова Татьяна Валерьевна </w:t>
            </w:r>
          </w:p>
        </w:tc>
        <w:tc>
          <w:tcPr>
            <w:tcW w:w="4786" w:type="dxa"/>
          </w:tcPr>
          <w:p w:rsidR="0052631A" w:rsidRPr="0052631A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ведущий специалист отдела имущественных и земельных отношений администрации Шенкурского муниципального округа 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3D"/>
    <w:rsid w:val="000226DF"/>
    <w:rsid w:val="0004021D"/>
    <w:rsid w:val="00051444"/>
    <w:rsid w:val="000818D2"/>
    <w:rsid w:val="000A4C29"/>
    <w:rsid w:val="000B2D37"/>
    <w:rsid w:val="000C0823"/>
    <w:rsid w:val="000C27A9"/>
    <w:rsid w:val="000D78F6"/>
    <w:rsid w:val="00103CE3"/>
    <w:rsid w:val="00132259"/>
    <w:rsid w:val="00200371"/>
    <w:rsid w:val="002113C5"/>
    <w:rsid w:val="00290469"/>
    <w:rsid w:val="002A1DEC"/>
    <w:rsid w:val="002A532C"/>
    <w:rsid w:val="002B7795"/>
    <w:rsid w:val="00311D70"/>
    <w:rsid w:val="00334F8F"/>
    <w:rsid w:val="00353405"/>
    <w:rsid w:val="00373367"/>
    <w:rsid w:val="0039032B"/>
    <w:rsid w:val="003C6C86"/>
    <w:rsid w:val="003D247D"/>
    <w:rsid w:val="003E12C3"/>
    <w:rsid w:val="00434B83"/>
    <w:rsid w:val="00465144"/>
    <w:rsid w:val="004A50DA"/>
    <w:rsid w:val="004B7835"/>
    <w:rsid w:val="0052631A"/>
    <w:rsid w:val="00541E95"/>
    <w:rsid w:val="00560849"/>
    <w:rsid w:val="00567F3C"/>
    <w:rsid w:val="005944FE"/>
    <w:rsid w:val="006258F2"/>
    <w:rsid w:val="00695CD9"/>
    <w:rsid w:val="00697660"/>
    <w:rsid w:val="006D10C0"/>
    <w:rsid w:val="00703658"/>
    <w:rsid w:val="00710314"/>
    <w:rsid w:val="007E77D2"/>
    <w:rsid w:val="007F0E61"/>
    <w:rsid w:val="007F1112"/>
    <w:rsid w:val="007F28FD"/>
    <w:rsid w:val="00804648"/>
    <w:rsid w:val="00856FEB"/>
    <w:rsid w:val="008A37B0"/>
    <w:rsid w:val="008A7FDD"/>
    <w:rsid w:val="008E1354"/>
    <w:rsid w:val="00904923"/>
    <w:rsid w:val="00905C12"/>
    <w:rsid w:val="009263AC"/>
    <w:rsid w:val="009314F4"/>
    <w:rsid w:val="00963219"/>
    <w:rsid w:val="0097703D"/>
    <w:rsid w:val="0099153C"/>
    <w:rsid w:val="009C3ED6"/>
    <w:rsid w:val="009E6ABE"/>
    <w:rsid w:val="00A15F0B"/>
    <w:rsid w:val="00A46970"/>
    <w:rsid w:val="00A520AB"/>
    <w:rsid w:val="00AC712C"/>
    <w:rsid w:val="00AE10FC"/>
    <w:rsid w:val="00B05B2A"/>
    <w:rsid w:val="00B63C20"/>
    <w:rsid w:val="00B703AC"/>
    <w:rsid w:val="00B80DCC"/>
    <w:rsid w:val="00BA36A7"/>
    <w:rsid w:val="00C12E51"/>
    <w:rsid w:val="00C20A3A"/>
    <w:rsid w:val="00C34F16"/>
    <w:rsid w:val="00CE6A22"/>
    <w:rsid w:val="00D0223E"/>
    <w:rsid w:val="00D32338"/>
    <w:rsid w:val="00DB2209"/>
    <w:rsid w:val="00DB3457"/>
    <w:rsid w:val="00DC567B"/>
    <w:rsid w:val="00DD51B1"/>
    <w:rsid w:val="00DF189C"/>
    <w:rsid w:val="00E078CE"/>
    <w:rsid w:val="00E67218"/>
    <w:rsid w:val="00E873FA"/>
    <w:rsid w:val="00E931A1"/>
    <w:rsid w:val="00EA4F76"/>
    <w:rsid w:val="00EF3891"/>
    <w:rsid w:val="00F26EB6"/>
    <w:rsid w:val="00F35C11"/>
    <w:rsid w:val="00F6525C"/>
    <w:rsid w:val="00F820BE"/>
    <w:rsid w:val="00F873C8"/>
    <w:rsid w:val="00F95011"/>
    <w:rsid w:val="00F96FF0"/>
    <w:rsid w:val="00FB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2E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C1345-C3A4-4590-AF86-D6064183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orgspec3</cp:lastModifiedBy>
  <cp:revision>9</cp:revision>
  <cp:lastPrinted>2024-11-25T14:00:00Z</cp:lastPrinted>
  <dcterms:created xsi:type="dcterms:W3CDTF">2024-11-12T07:17:00Z</dcterms:created>
  <dcterms:modified xsi:type="dcterms:W3CDTF">2024-11-28T09:00:00Z</dcterms:modified>
</cp:coreProperties>
</file>